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94F" w:rsidRPr="00DB66A6" w:rsidRDefault="00FF394F" w:rsidP="00493F43">
      <w:pPr>
        <w:pStyle w:val="a6"/>
        <w:jc w:val="left"/>
        <w:rPr>
          <w:szCs w:val="22"/>
        </w:rPr>
      </w:pPr>
    </w:p>
    <w:p w:rsidR="00DB66A6" w:rsidRPr="00DB66A6" w:rsidRDefault="00DB66A6" w:rsidP="00DB66A6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DB66A6">
        <w:rPr>
          <w:rFonts w:ascii="Times New Roman" w:hAnsi="Times New Roman" w:cs="Times New Roman"/>
          <w:b/>
          <w:szCs w:val="22"/>
        </w:rPr>
        <w:t xml:space="preserve">ПРОЕКТ </w:t>
      </w:r>
      <w:hyperlink r:id="rId8" w:history="1">
        <w:r w:rsidRPr="00DB66A6">
          <w:rPr>
            <w:rFonts w:ascii="Times New Roman" w:hAnsi="Times New Roman" w:cs="Times New Roman"/>
            <w:b/>
            <w:szCs w:val="22"/>
          </w:rPr>
          <w:t>ДОГОВОР</w:t>
        </w:r>
      </w:hyperlink>
      <w:r>
        <w:rPr>
          <w:rFonts w:ascii="Times New Roman" w:hAnsi="Times New Roman" w:cs="Times New Roman"/>
          <w:b/>
          <w:szCs w:val="22"/>
        </w:rPr>
        <w:t>А</w:t>
      </w:r>
    </w:p>
    <w:p w:rsidR="00DB66A6" w:rsidRPr="00DB66A6" w:rsidRDefault="00DB66A6" w:rsidP="00DB66A6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DB66A6">
        <w:rPr>
          <w:rFonts w:ascii="Times New Roman" w:hAnsi="Times New Roman" w:cs="Times New Roman"/>
          <w:b/>
          <w:szCs w:val="22"/>
        </w:rPr>
        <w:t>КУПЛИ-ПРОДАЖИ ТРАНСПОРТНОГО СРЕДСТВА №____________</w:t>
      </w:r>
    </w:p>
    <w:p w:rsidR="00DB66A6" w:rsidRPr="00DB66A6" w:rsidRDefault="00DB66A6" w:rsidP="00DB66A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1"/>
        <w:gridCol w:w="4781"/>
      </w:tblGrid>
      <w:tr w:rsidR="00DB66A6" w:rsidRPr="00DB66A6" w:rsidTr="00A2207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B66A6" w:rsidRPr="00DB66A6" w:rsidRDefault="00DB66A6" w:rsidP="00A2207D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DB66A6">
              <w:rPr>
                <w:rFonts w:ascii="Times New Roman" w:hAnsi="Times New Roman" w:cs="Times New Roman"/>
                <w:b/>
                <w:szCs w:val="22"/>
              </w:rPr>
              <w:t>г. ______________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B66A6" w:rsidRPr="00DB66A6" w:rsidRDefault="00DB66A6" w:rsidP="00A2207D">
            <w:pPr>
              <w:pStyle w:val="ConsPlusNormal"/>
              <w:jc w:val="right"/>
              <w:rPr>
                <w:rFonts w:ascii="Times New Roman" w:hAnsi="Times New Roman" w:cs="Times New Roman"/>
                <w:b/>
                <w:szCs w:val="22"/>
              </w:rPr>
            </w:pPr>
            <w:r w:rsidRPr="00DB66A6">
              <w:rPr>
                <w:rFonts w:ascii="Times New Roman" w:hAnsi="Times New Roman" w:cs="Times New Roman"/>
                <w:b/>
                <w:szCs w:val="22"/>
              </w:rPr>
              <w:t>«____» _____________ 2018 г.</w:t>
            </w:r>
          </w:p>
        </w:tc>
      </w:tr>
    </w:tbl>
    <w:p w:rsidR="00DB66A6" w:rsidRPr="00DB66A6" w:rsidRDefault="00DB66A6" w:rsidP="00DB66A6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986AAB" w:rsidRPr="0079585C" w:rsidRDefault="005512C6" w:rsidP="00100D77">
      <w:pPr>
        <w:pStyle w:val="ConsPlusNormal"/>
        <w:ind w:firstLine="540"/>
        <w:jc w:val="both"/>
        <w:rPr>
          <w:rFonts w:ascii="Times New Roman" w:hAnsi="Times New Roman" w:cs="Times New Roman"/>
          <w:bCs/>
          <w:szCs w:val="22"/>
        </w:rPr>
      </w:pPr>
      <w:proofErr w:type="spellStart"/>
      <w:r w:rsidRPr="005512C6">
        <w:rPr>
          <w:rFonts w:ascii="Times New Roman" w:hAnsi="Times New Roman" w:cs="Times New Roman"/>
          <w:b/>
          <w:bCs/>
          <w:szCs w:val="22"/>
        </w:rPr>
        <w:t>Базарнов</w:t>
      </w:r>
      <w:proofErr w:type="spellEnd"/>
      <w:r w:rsidRPr="005512C6">
        <w:rPr>
          <w:rFonts w:ascii="Times New Roman" w:hAnsi="Times New Roman" w:cs="Times New Roman"/>
          <w:b/>
          <w:bCs/>
          <w:szCs w:val="22"/>
        </w:rPr>
        <w:t xml:space="preserve"> Алексей Владимирович</w:t>
      </w:r>
      <w:r w:rsidRPr="005512C6">
        <w:rPr>
          <w:rFonts w:ascii="Times New Roman" w:hAnsi="Times New Roman" w:cs="Times New Roman"/>
          <w:bCs/>
          <w:szCs w:val="22"/>
        </w:rPr>
        <w:t xml:space="preserve">, являющийся финансовым управляющим </w:t>
      </w:r>
      <w:proofErr w:type="spellStart"/>
      <w:r w:rsidRPr="005512C6">
        <w:rPr>
          <w:rFonts w:ascii="Times New Roman" w:hAnsi="Times New Roman" w:cs="Times New Roman"/>
          <w:bCs/>
          <w:szCs w:val="22"/>
        </w:rPr>
        <w:t>Пойманова</w:t>
      </w:r>
      <w:proofErr w:type="spellEnd"/>
      <w:r w:rsidRPr="005512C6">
        <w:rPr>
          <w:rFonts w:ascii="Times New Roman" w:hAnsi="Times New Roman" w:cs="Times New Roman"/>
          <w:bCs/>
          <w:szCs w:val="22"/>
        </w:rPr>
        <w:t xml:space="preserve"> Сергея Петровича, действующий на основании решения Арбитражного суда Московской области от 21.06.2016 года по делу № А41-78484/15</w:t>
      </w:r>
      <w:r w:rsidRPr="005512C6">
        <w:rPr>
          <w:rFonts w:ascii="Times New Roman" w:hAnsi="Times New Roman" w:cs="Times New Roman"/>
          <w:b/>
          <w:bCs/>
          <w:szCs w:val="22"/>
        </w:rPr>
        <w:t xml:space="preserve">, </w:t>
      </w:r>
      <w:r>
        <w:rPr>
          <w:rFonts w:ascii="Times New Roman" w:hAnsi="Times New Roman" w:cs="Times New Roman"/>
          <w:bCs/>
          <w:szCs w:val="22"/>
        </w:rPr>
        <w:t>именуемый в дальнейшем – «Продавец»,</w:t>
      </w:r>
      <w:r w:rsidR="004B576A" w:rsidRPr="0079585C">
        <w:rPr>
          <w:rFonts w:ascii="Times New Roman" w:hAnsi="Times New Roman" w:cs="Times New Roman"/>
          <w:bCs/>
          <w:szCs w:val="22"/>
        </w:rPr>
        <w:t xml:space="preserve"> с одной стороны, и</w:t>
      </w:r>
      <w:r w:rsidR="00DB66A6" w:rsidRPr="0079585C">
        <w:rPr>
          <w:rFonts w:ascii="Times New Roman" w:hAnsi="Times New Roman" w:cs="Times New Roman"/>
          <w:color w:val="000000"/>
          <w:szCs w:val="22"/>
          <w:shd w:val="clear" w:color="auto" w:fill="FFFFFF"/>
        </w:rPr>
        <w:t xml:space="preserve"> ______________________, именуемо</w:t>
      </w:r>
      <w:proofErr w:type="gramStart"/>
      <w:r w:rsidR="00DB66A6" w:rsidRPr="0079585C">
        <w:rPr>
          <w:rFonts w:ascii="Times New Roman" w:hAnsi="Times New Roman" w:cs="Times New Roman"/>
          <w:color w:val="000000"/>
          <w:szCs w:val="22"/>
          <w:shd w:val="clear" w:color="auto" w:fill="FFFFFF"/>
        </w:rPr>
        <w:t>е(</w:t>
      </w:r>
      <w:proofErr w:type="spellStart"/>
      <w:proofErr w:type="gramEnd"/>
      <w:r w:rsidR="00DB66A6" w:rsidRPr="0079585C">
        <w:rPr>
          <w:rFonts w:ascii="Times New Roman" w:hAnsi="Times New Roman" w:cs="Times New Roman"/>
          <w:color w:val="000000"/>
          <w:szCs w:val="22"/>
          <w:shd w:val="clear" w:color="auto" w:fill="FFFFFF"/>
        </w:rPr>
        <w:t>ый</w:t>
      </w:r>
      <w:proofErr w:type="spellEnd"/>
      <w:r w:rsidR="00DB66A6" w:rsidRPr="0079585C">
        <w:rPr>
          <w:rFonts w:ascii="Times New Roman" w:hAnsi="Times New Roman" w:cs="Times New Roman"/>
          <w:color w:val="000000"/>
          <w:szCs w:val="22"/>
          <w:shd w:val="clear" w:color="auto" w:fill="FFFFFF"/>
        </w:rPr>
        <w:t>) в дальнейшем «Покупатель», в лице ________________________________, действующего на основании ______________, с другой стороны, совместно в дальнейшем именуемые «Стороны», заключили настоящий договор (далее - Договор) о нижеследующем:</w:t>
      </w:r>
    </w:p>
    <w:p w:rsidR="00986AAB" w:rsidRPr="0079585C" w:rsidRDefault="00986AAB" w:rsidP="00551238">
      <w:pPr>
        <w:numPr>
          <w:ilvl w:val="0"/>
          <w:numId w:val="1"/>
        </w:numPr>
        <w:tabs>
          <w:tab w:val="clear" w:pos="720"/>
          <w:tab w:val="num" w:pos="426"/>
        </w:tabs>
        <w:ind w:left="360"/>
        <w:jc w:val="center"/>
        <w:rPr>
          <w:b/>
          <w:sz w:val="22"/>
          <w:szCs w:val="22"/>
        </w:rPr>
      </w:pPr>
      <w:r w:rsidRPr="0079585C">
        <w:rPr>
          <w:b/>
          <w:sz w:val="22"/>
          <w:szCs w:val="22"/>
        </w:rPr>
        <w:t>Предмет Договора</w:t>
      </w:r>
    </w:p>
    <w:p w:rsidR="00DB66A6" w:rsidRPr="00DB66A6" w:rsidRDefault="00B77703" w:rsidP="005512C6">
      <w:pPr>
        <w:numPr>
          <w:ilvl w:val="1"/>
          <w:numId w:val="1"/>
        </w:numPr>
        <w:tabs>
          <w:tab w:val="clear" w:pos="786"/>
          <w:tab w:val="num" w:pos="851"/>
        </w:tabs>
        <w:ind w:left="0" w:firstLine="851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sz w:val="22"/>
          <w:szCs w:val="22"/>
        </w:rPr>
        <w:t xml:space="preserve">Настоящий договор заключен по результатам открытых торгов по продаже имущества, принадлежащего </w:t>
      </w:r>
      <w:proofErr w:type="spellStart"/>
      <w:r w:rsidR="005512C6" w:rsidRPr="005512C6">
        <w:rPr>
          <w:bCs/>
          <w:sz w:val="22"/>
          <w:szCs w:val="22"/>
        </w:rPr>
        <w:t>Пойманову</w:t>
      </w:r>
      <w:proofErr w:type="spellEnd"/>
      <w:r w:rsidR="005512C6" w:rsidRPr="005512C6">
        <w:rPr>
          <w:bCs/>
          <w:sz w:val="22"/>
          <w:szCs w:val="22"/>
        </w:rPr>
        <w:t xml:space="preserve"> Сергею Петровичу</w:t>
      </w:r>
      <w:r w:rsidRPr="00DB66A6">
        <w:rPr>
          <w:sz w:val="22"/>
          <w:szCs w:val="22"/>
        </w:rPr>
        <w:t>, проводившихся</w:t>
      </w:r>
      <w:r w:rsidR="006E30B7" w:rsidRPr="00DB66A6">
        <w:rPr>
          <w:sz w:val="22"/>
          <w:szCs w:val="22"/>
        </w:rPr>
        <w:t xml:space="preserve"> </w:t>
      </w:r>
      <w:r w:rsidRPr="00DB66A6">
        <w:rPr>
          <w:sz w:val="22"/>
          <w:szCs w:val="22"/>
        </w:rPr>
        <w:t>на условиях, изложенных в информационном сообщении, опубликованном в печатн</w:t>
      </w:r>
      <w:r w:rsidR="0037512F" w:rsidRPr="00DB66A6">
        <w:rPr>
          <w:sz w:val="22"/>
          <w:szCs w:val="22"/>
        </w:rPr>
        <w:t>ом</w:t>
      </w:r>
      <w:r w:rsidRPr="00DB66A6">
        <w:rPr>
          <w:sz w:val="22"/>
          <w:szCs w:val="22"/>
        </w:rPr>
        <w:t xml:space="preserve"> издани</w:t>
      </w:r>
      <w:r w:rsidR="0037512F" w:rsidRPr="00DB66A6">
        <w:rPr>
          <w:sz w:val="22"/>
          <w:szCs w:val="22"/>
        </w:rPr>
        <w:t>и</w:t>
      </w:r>
      <w:r w:rsidRPr="00DB66A6">
        <w:rPr>
          <w:sz w:val="22"/>
          <w:szCs w:val="22"/>
        </w:rPr>
        <w:t xml:space="preserve">: </w:t>
      </w:r>
      <w:r w:rsidR="0037512F" w:rsidRPr="00DB66A6">
        <w:rPr>
          <w:sz w:val="22"/>
          <w:szCs w:val="22"/>
        </w:rPr>
        <w:t xml:space="preserve">газета </w:t>
      </w:r>
      <w:r w:rsidRPr="00DB66A6">
        <w:rPr>
          <w:sz w:val="22"/>
          <w:szCs w:val="22"/>
        </w:rPr>
        <w:t xml:space="preserve">«Коммерсант» </w:t>
      </w:r>
      <w:r w:rsidRPr="00DB66A6">
        <w:rPr>
          <w:color w:val="FF6600"/>
          <w:sz w:val="22"/>
          <w:szCs w:val="22"/>
        </w:rPr>
        <w:t xml:space="preserve"> </w:t>
      </w:r>
      <w:r w:rsidRPr="00DB66A6">
        <w:rPr>
          <w:sz w:val="22"/>
          <w:szCs w:val="22"/>
        </w:rPr>
        <w:t xml:space="preserve">от </w:t>
      </w:r>
      <w:r w:rsidR="002033B1" w:rsidRPr="00DB66A6">
        <w:rPr>
          <w:sz w:val="22"/>
          <w:szCs w:val="22"/>
        </w:rPr>
        <w:t>__________</w:t>
      </w:r>
      <w:r w:rsidRPr="00DB66A6">
        <w:rPr>
          <w:sz w:val="22"/>
          <w:szCs w:val="22"/>
        </w:rPr>
        <w:t xml:space="preserve"> года</w:t>
      </w:r>
      <w:r w:rsidR="00221B76" w:rsidRPr="00DB66A6">
        <w:rPr>
          <w:sz w:val="22"/>
          <w:szCs w:val="22"/>
        </w:rPr>
        <w:t xml:space="preserve"> и в Едином Федеральном реестре сведений о банкротстве</w:t>
      </w:r>
      <w:r w:rsidR="00DB66A6">
        <w:rPr>
          <w:sz w:val="22"/>
          <w:szCs w:val="22"/>
        </w:rPr>
        <w:t xml:space="preserve">, на основании Протокола о результатах торгов №_______ </w:t>
      </w:r>
      <w:proofErr w:type="gramStart"/>
      <w:r w:rsidR="00DB66A6">
        <w:rPr>
          <w:sz w:val="22"/>
          <w:szCs w:val="22"/>
        </w:rPr>
        <w:t>от</w:t>
      </w:r>
      <w:proofErr w:type="gramEnd"/>
      <w:r w:rsidR="00DB66A6">
        <w:rPr>
          <w:sz w:val="22"/>
          <w:szCs w:val="22"/>
        </w:rPr>
        <w:t xml:space="preserve"> __________</w:t>
      </w:r>
      <w:r w:rsidRPr="00DB66A6">
        <w:rPr>
          <w:sz w:val="22"/>
          <w:szCs w:val="22"/>
        </w:rPr>
        <w:t>.</w:t>
      </w:r>
    </w:p>
    <w:p w:rsidR="00DB66A6" w:rsidRPr="00DB66A6" w:rsidRDefault="00DB66A6" w:rsidP="005512C6">
      <w:pPr>
        <w:numPr>
          <w:ilvl w:val="1"/>
          <w:numId w:val="1"/>
        </w:numPr>
        <w:tabs>
          <w:tab w:val="clear" w:pos="786"/>
          <w:tab w:val="num" w:pos="0"/>
        </w:tabs>
        <w:ind w:left="0" w:firstLine="92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В соответствии с настоящим договором Продавец обязуется передать в собственность Покупателя, а Покупатель обязуется принять и оплатить ранее бывшее в эксплуатации следующее транспортное средство (далее - транспортное средство):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государственный регистрационный знак: __________________;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идентификационный номер (VIN):  _______________________;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марка, модель: ________________________________________;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наименование (тип ТС): ________________________________;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категория ТС: 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год выпуска (изготовления): ____________;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модель, N двигателя: __________________;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шасси (рама): _________________________;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кузова №: ____________________________;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цвет: _______________;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мощность двигателя, л. с. (кВт): ____________;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рабочий объем двигателя, куб. см: ___________;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тип двигателя: ____________________________;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экологический класс: ______________________;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разрешенная максимальная масса, кг: ________;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масса без нагрузки, кг: _______________________;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>- иные индивидуализирующие признаки (голограммы, рисунки и т.д.): ________________;</w:t>
      </w:r>
    </w:p>
    <w:p w:rsidR="00DB66A6" w:rsidRPr="00DB66A6" w:rsidRDefault="00DB66A6" w:rsidP="00DB66A6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DB66A6">
        <w:rPr>
          <w:color w:val="000000"/>
          <w:sz w:val="22"/>
          <w:szCs w:val="22"/>
          <w:shd w:val="clear" w:color="auto" w:fill="FFFFFF"/>
        </w:rPr>
        <w:t xml:space="preserve">Паспорт транспортного средства (далее - ПТС) серия ____________, выдан _________________________________________________________ «___» ________ _______ г., </w:t>
      </w:r>
    </w:p>
    <w:p w:rsidR="00493F43" w:rsidRPr="002033B1" w:rsidRDefault="00493F43" w:rsidP="00493F43">
      <w:pPr>
        <w:tabs>
          <w:tab w:val="num" w:pos="426"/>
        </w:tabs>
        <w:ind w:left="567"/>
        <w:jc w:val="both"/>
        <w:rPr>
          <w:sz w:val="22"/>
          <w:szCs w:val="22"/>
        </w:rPr>
      </w:pPr>
    </w:p>
    <w:p w:rsidR="00986AAB" w:rsidRPr="00C17295" w:rsidRDefault="00986AAB" w:rsidP="004B155E">
      <w:pPr>
        <w:numPr>
          <w:ilvl w:val="1"/>
          <w:numId w:val="1"/>
        </w:numPr>
        <w:tabs>
          <w:tab w:val="clear" w:pos="786"/>
          <w:tab w:val="num" w:pos="0"/>
          <w:tab w:val="num" w:pos="426"/>
        </w:tabs>
        <w:ind w:left="0" w:firstLine="567"/>
        <w:jc w:val="both"/>
        <w:rPr>
          <w:sz w:val="22"/>
          <w:szCs w:val="22"/>
        </w:rPr>
      </w:pPr>
      <w:r w:rsidRPr="00C17295">
        <w:rPr>
          <w:sz w:val="22"/>
          <w:szCs w:val="22"/>
        </w:rPr>
        <w:t xml:space="preserve">Указанное имущество принадлежит Продавцу на праве </w:t>
      </w:r>
      <w:r w:rsidR="00B77703" w:rsidRPr="00C17295">
        <w:rPr>
          <w:sz w:val="22"/>
          <w:szCs w:val="22"/>
        </w:rPr>
        <w:t>собственности</w:t>
      </w:r>
      <w:r w:rsidR="00C17295" w:rsidRPr="00C17295">
        <w:rPr>
          <w:sz w:val="22"/>
          <w:szCs w:val="22"/>
        </w:rPr>
        <w:t>.</w:t>
      </w:r>
    </w:p>
    <w:p w:rsidR="00986AAB" w:rsidRDefault="00986AAB" w:rsidP="00100D77">
      <w:pPr>
        <w:numPr>
          <w:ilvl w:val="1"/>
          <w:numId w:val="1"/>
        </w:numPr>
        <w:tabs>
          <w:tab w:val="clear" w:pos="786"/>
          <w:tab w:val="num" w:pos="0"/>
          <w:tab w:val="num" w:pos="426"/>
        </w:tabs>
        <w:ind w:left="0" w:firstLine="567"/>
        <w:jc w:val="both"/>
        <w:rPr>
          <w:sz w:val="22"/>
          <w:szCs w:val="22"/>
        </w:rPr>
      </w:pPr>
      <w:r w:rsidRPr="002033B1">
        <w:rPr>
          <w:sz w:val="22"/>
          <w:szCs w:val="22"/>
        </w:rPr>
        <w:t xml:space="preserve">Продавец гарантирует, а Покупатель принимает к сведению, что отчуждаемое имущество на момент заключения настоящего договора не продано, не подарено, </w:t>
      </w:r>
      <w:r w:rsidR="00C17295">
        <w:rPr>
          <w:sz w:val="22"/>
          <w:szCs w:val="22"/>
        </w:rPr>
        <w:t xml:space="preserve">не заложено, </w:t>
      </w:r>
      <w:r w:rsidRPr="002033B1">
        <w:rPr>
          <w:sz w:val="22"/>
          <w:szCs w:val="22"/>
        </w:rPr>
        <w:t>не обещано в дарение, в споре и под запрещением (арестом) не состоит.</w:t>
      </w:r>
    </w:p>
    <w:p w:rsidR="00100D77" w:rsidRPr="00100D77" w:rsidRDefault="00100D77" w:rsidP="00100D77">
      <w:pPr>
        <w:tabs>
          <w:tab w:val="num" w:pos="426"/>
        </w:tabs>
        <w:ind w:left="567"/>
        <w:jc w:val="both"/>
        <w:rPr>
          <w:sz w:val="22"/>
          <w:szCs w:val="22"/>
        </w:rPr>
      </w:pPr>
    </w:p>
    <w:p w:rsidR="00986AAB" w:rsidRDefault="00986AAB">
      <w:pPr>
        <w:numPr>
          <w:ilvl w:val="0"/>
          <w:numId w:val="1"/>
        </w:numPr>
        <w:tabs>
          <w:tab w:val="clear" w:pos="720"/>
          <w:tab w:val="num" w:pos="426"/>
        </w:tabs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Сумма Договора и порядок расчетов</w:t>
      </w:r>
    </w:p>
    <w:p w:rsidR="00986AAB" w:rsidRDefault="00986AAB" w:rsidP="004B155E">
      <w:pPr>
        <w:numPr>
          <w:ilvl w:val="1"/>
          <w:numId w:val="1"/>
        </w:numPr>
        <w:tabs>
          <w:tab w:val="clear" w:pos="786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Стоимость имущества, передаваемого по настоящему договору, определена по итогам продажи на открыт</w:t>
      </w:r>
      <w:r w:rsidR="00B77703">
        <w:rPr>
          <w:sz w:val="22"/>
          <w:szCs w:val="22"/>
        </w:rPr>
        <w:t>ых</w:t>
      </w:r>
      <w:r>
        <w:rPr>
          <w:sz w:val="22"/>
          <w:szCs w:val="22"/>
        </w:rPr>
        <w:t xml:space="preserve"> </w:t>
      </w:r>
      <w:r w:rsidR="00B77703">
        <w:rPr>
          <w:sz w:val="22"/>
          <w:szCs w:val="22"/>
        </w:rPr>
        <w:t>торгах</w:t>
      </w:r>
      <w:r>
        <w:rPr>
          <w:sz w:val="22"/>
          <w:szCs w:val="22"/>
        </w:rPr>
        <w:t xml:space="preserve"> и составляет </w:t>
      </w:r>
      <w:r w:rsidR="006E30B7">
        <w:rPr>
          <w:b/>
          <w:sz w:val="22"/>
          <w:szCs w:val="22"/>
        </w:rPr>
        <w:t>_______________</w:t>
      </w:r>
      <w:r w:rsidRPr="0037512F">
        <w:rPr>
          <w:b/>
          <w:sz w:val="22"/>
          <w:szCs w:val="22"/>
        </w:rPr>
        <w:t xml:space="preserve"> (</w:t>
      </w:r>
      <w:r w:rsidR="006E30B7">
        <w:rPr>
          <w:b/>
          <w:sz w:val="22"/>
          <w:szCs w:val="22"/>
        </w:rPr>
        <w:t>____________________________________</w:t>
      </w:r>
      <w:r w:rsidRPr="0037512F">
        <w:rPr>
          <w:b/>
          <w:sz w:val="22"/>
          <w:szCs w:val="22"/>
        </w:rPr>
        <w:t xml:space="preserve">) рубля </w:t>
      </w:r>
      <w:r w:rsidR="00B77703" w:rsidRPr="0037512F">
        <w:rPr>
          <w:b/>
          <w:sz w:val="22"/>
          <w:szCs w:val="22"/>
        </w:rPr>
        <w:t>0</w:t>
      </w:r>
      <w:r w:rsidRPr="0037512F">
        <w:rPr>
          <w:b/>
          <w:sz w:val="22"/>
          <w:szCs w:val="22"/>
        </w:rPr>
        <w:t>0 копеек</w:t>
      </w:r>
      <w:r>
        <w:rPr>
          <w:sz w:val="22"/>
          <w:szCs w:val="22"/>
        </w:rPr>
        <w:t>. Покупателем для участия в открыт</w:t>
      </w:r>
      <w:r w:rsidR="000B7EA2">
        <w:rPr>
          <w:sz w:val="22"/>
          <w:szCs w:val="22"/>
        </w:rPr>
        <w:t>ых</w:t>
      </w:r>
      <w:r>
        <w:rPr>
          <w:sz w:val="22"/>
          <w:szCs w:val="22"/>
        </w:rPr>
        <w:t xml:space="preserve"> </w:t>
      </w:r>
      <w:r w:rsidR="000B7EA2">
        <w:rPr>
          <w:sz w:val="22"/>
          <w:szCs w:val="22"/>
        </w:rPr>
        <w:t>торгах</w:t>
      </w:r>
      <w:r>
        <w:rPr>
          <w:sz w:val="22"/>
          <w:szCs w:val="22"/>
        </w:rPr>
        <w:t xml:space="preserve"> внесен задаток в размере </w:t>
      </w:r>
      <w:r w:rsidR="006E30B7">
        <w:rPr>
          <w:b/>
          <w:sz w:val="22"/>
          <w:szCs w:val="22"/>
        </w:rPr>
        <w:t>_____________</w:t>
      </w:r>
      <w:r w:rsidRPr="0037512F">
        <w:rPr>
          <w:b/>
          <w:sz w:val="22"/>
          <w:szCs w:val="22"/>
        </w:rPr>
        <w:t xml:space="preserve"> (</w:t>
      </w:r>
      <w:r w:rsidR="006E30B7">
        <w:rPr>
          <w:b/>
          <w:sz w:val="22"/>
          <w:szCs w:val="22"/>
        </w:rPr>
        <w:t>_________________________</w:t>
      </w:r>
      <w:r w:rsidRPr="0037512F">
        <w:rPr>
          <w:b/>
          <w:sz w:val="22"/>
          <w:szCs w:val="22"/>
        </w:rPr>
        <w:t>) рубл</w:t>
      </w:r>
      <w:r w:rsidR="0037512F">
        <w:rPr>
          <w:b/>
          <w:sz w:val="22"/>
          <w:szCs w:val="22"/>
        </w:rPr>
        <w:t>ей 00 копеек</w:t>
      </w:r>
      <w:r>
        <w:rPr>
          <w:sz w:val="22"/>
          <w:szCs w:val="22"/>
        </w:rPr>
        <w:t xml:space="preserve">, который засчитывается в счет частичной оплаты за имущество. </w:t>
      </w:r>
    </w:p>
    <w:p w:rsidR="00986AAB" w:rsidRDefault="00986AAB" w:rsidP="004B155E">
      <w:pPr>
        <w:numPr>
          <w:ilvl w:val="1"/>
          <w:numId w:val="1"/>
        </w:numPr>
        <w:tabs>
          <w:tab w:val="clear" w:pos="786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Оплата оставшейся денежной суммы в размере </w:t>
      </w:r>
      <w:r w:rsidR="006E30B7">
        <w:rPr>
          <w:b/>
          <w:sz w:val="22"/>
          <w:szCs w:val="22"/>
        </w:rPr>
        <w:t>____________________</w:t>
      </w:r>
      <w:r>
        <w:rPr>
          <w:b/>
          <w:sz w:val="22"/>
          <w:szCs w:val="22"/>
        </w:rPr>
        <w:t xml:space="preserve"> (</w:t>
      </w:r>
      <w:r w:rsidR="006E30B7">
        <w:rPr>
          <w:b/>
          <w:sz w:val="22"/>
          <w:szCs w:val="22"/>
        </w:rPr>
        <w:t>___________________________</w:t>
      </w:r>
      <w:r>
        <w:rPr>
          <w:b/>
          <w:sz w:val="22"/>
          <w:szCs w:val="22"/>
        </w:rPr>
        <w:t xml:space="preserve">) рублей </w:t>
      </w:r>
      <w:r w:rsidR="00B777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0 копеек</w:t>
      </w:r>
      <w:r>
        <w:rPr>
          <w:sz w:val="22"/>
          <w:szCs w:val="22"/>
        </w:rPr>
        <w:t xml:space="preserve"> производится Покупателем в рублях РФ в течение </w:t>
      </w:r>
      <w:r w:rsidR="006E30B7">
        <w:rPr>
          <w:sz w:val="22"/>
          <w:szCs w:val="22"/>
        </w:rPr>
        <w:t>30</w:t>
      </w:r>
      <w:r w:rsidR="00B77703">
        <w:rPr>
          <w:sz w:val="22"/>
          <w:szCs w:val="22"/>
        </w:rPr>
        <w:t xml:space="preserve"> (</w:t>
      </w:r>
      <w:r w:rsidR="006E30B7">
        <w:rPr>
          <w:sz w:val="22"/>
          <w:szCs w:val="22"/>
        </w:rPr>
        <w:t>Тридцати</w:t>
      </w:r>
      <w:r w:rsidR="00B77703">
        <w:rPr>
          <w:sz w:val="22"/>
          <w:szCs w:val="22"/>
        </w:rPr>
        <w:t>) дней</w:t>
      </w:r>
      <w:r>
        <w:rPr>
          <w:sz w:val="22"/>
          <w:szCs w:val="22"/>
        </w:rPr>
        <w:t xml:space="preserve"> с даты заключения настоящего договора, путем перечисления денежных средств на расчетный счет Продавца.</w:t>
      </w:r>
    </w:p>
    <w:p w:rsidR="00986AAB" w:rsidRDefault="00986AAB" w:rsidP="00493F43">
      <w:pPr>
        <w:jc w:val="both"/>
        <w:rPr>
          <w:sz w:val="22"/>
          <w:szCs w:val="22"/>
        </w:rPr>
      </w:pPr>
    </w:p>
    <w:p w:rsidR="00986AAB" w:rsidRDefault="00986AAB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Обязательства сторон</w:t>
      </w:r>
    </w:p>
    <w:p w:rsidR="00986AAB" w:rsidRDefault="00986AAB">
      <w:pPr>
        <w:pStyle w:val="a4"/>
        <w:numPr>
          <w:ilvl w:val="1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Обязанности Продавца:</w:t>
      </w:r>
    </w:p>
    <w:p w:rsidR="00986AAB" w:rsidRDefault="00986AAB" w:rsidP="004B155E">
      <w:pPr>
        <w:pStyle w:val="a4"/>
        <w:numPr>
          <w:ilvl w:val="2"/>
          <w:numId w:val="2"/>
        </w:numPr>
        <w:tabs>
          <w:tab w:val="clear" w:pos="720"/>
          <w:tab w:val="clear" w:pos="4677"/>
          <w:tab w:val="clear" w:pos="9355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Продавец обязуется передать Покупателю имущество, указанное в п. 1.</w:t>
      </w:r>
      <w:r w:rsidR="00493F43">
        <w:rPr>
          <w:sz w:val="22"/>
          <w:szCs w:val="22"/>
        </w:rPr>
        <w:t>2</w:t>
      </w:r>
      <w:r>
        <w:rPr>
          <w:sz w:val="22"/>
          <w:szCs w:val="22"/>
        </w:rPr>
        <w:t>. настоящего договора, на основании передаточного акта. Передача Покупателю имущества должна быть произведена Продавцом после полной оплаты передаваемого по настоящему договору имущества</w:t>
      </w:r>
      <w:r w:rsidR="00493F43">
        <w:rPr>
          <w:sz w:val="22"/>
          <w:szCs w:val="22"/>
        </w:rPr>
        <w:t xml:space="preserve"> в течение 20 (двадцати) дней с момента оплаты Покупателем Имущества</w:t>
      </w:r>
      <w:r>
        <w:rPr>
          <w:sz w:val="22"/>
          <w:szCs w:val="22"/>
        </w:rPr>
        <w:t xml:space="preserve">. Составление и представление на подписание передаточного акта является обязанностью Продавца. </w:t>
      </w:r>
    </w:p>
    <w:p w:rsidR="00986AAB" w:rsidRDefault="00986AAB">
      <w:pPr>
        <w:pStyle w:val="a4"/>
        <w:numPr>
          <w:ilvl w:val="1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Обязанности Покупателя: </w:t>
      </w:r>
    </w:p>
    <w:p w:rsidR="00986AAB" w:rsidRDefault="00986AAB" w:rsidP="004B155E">
      <w:pPr>
        <w:pStyle w:val="a4"/>
        <w:numPr>
          <w:ilvl w:val="2"/>
          <w:numId w:val="2"/>
        </w:numPr>
        <w:tabs>
          <w:tab w:val="clear" w:pos="720"/>
          <w:tab w:val="clear" w:pos="4677"/>
          <w:tab w:val="clear" w:pos="9355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Покупатель обязуется принять имущество, указанное в п. 1.2 настоящего договора, на основании передаточного акта.</w:t>
      </w:r>
    </w:p>
    <w:p w:rsidR="00654B70" w:rsidRDefault="00986AAB" w:rsidP="00654B70">
      <w:pPr>
        <w:pStyle w:val="a4"/>
        <w:numPr>
          <w:ilvl w:val="2"/>
          <w:numId w:val="2"/>
        </w:numPr>
        <w:tabs>
          <w:tab w:val="clear" w:pos="720"/>
          <w:tab w:val="clear" w:pos="4677"/>
          <w:tab w:val="clear" w:pos="9355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Покупатель обязуется оплатить стоимость имущества, указанную в п. 2.2. настоящего договора, в порядке и в срок, предусмотренный настоящим </w:t>
      </w:r>
      <w:r w:rsidR="00C17295">
        <w:rPr>
          <w:sz w:val="22"/>
          <w:szCs w:val="22"/>
        </w:rPr>
        <w:t>Д</w:t>
      </w:r>
      <w:r>
        <w:rPr>
          <w:sz w:val="22"/>
          <w:szCs w:val="22"/>
        </w:rPr>
        <w:t>оговором.</w:t>
      </w:r>
    </w:p>
    <w:p w:rsidR="00654B70" w:rsidRDefault="00654B70" w:rsidP="00654B70">
      <w:pPr>
        <w:pStyle w:val="a4"/>
        <w:numPr>
          <w:ilvl w:val="2"/>
          <w:numId w:val="2"/>
        </w:numPr>
        <w:tabs>
          <w:tab w:val="clear" w:pos="720"/>
          <w:tab w:val="clear" w:pos="4677"/>
          <w:tab w:val="clear" w:pos="9355"/>
        </w:tabs>
        <w:ind w:left="0" w:firstLine="567"/>
        <w:jc w:val="both"/>
        <w:rPr>
          <w:sz w:val="22"/>
          <w:szCs w:val="22"/>
        </w:rPr>
      </w:pPr>
      <w:r w:rsidRPr="00654B70">
        <w:rPr>
          <w:sz w:val="22"/>
          <w:szCs w:val="22"/>
        </w:rPr>
        <w:t xml:space="preserve">Покупатель обязан в течение 10 суток после подписания </w:t>
      </w:r>
      <w:r w:rsidRPr="00654B70">
        <w:rPr>
          <w:sz w:val="22"/>
          <w:szCs w:val="22"/>
          <w:lang w:val="ru-RU"/>
        </w:rPr>
        <w:t>передаточного акта</w:t>
      </w:r>
      <w:r w:rsidRPr="00654B70">
        <w:rPr>
          <w:sz w:val="22"/>
          <w:szCs w:val="22"/>
        </w:rPr>
        <w:t xml:space="preserve"> транспортного средства изменить регистрационные данные о собственнике транспортного средства, обратившись с соответствующим заявлением в регистрационное подразделение ГИБДД. </w:t>
      </w:r>
    </w:p>
    <w:p w:rsidR="00654B70" w:rsidRPr="00654B70" w:rsidRDefault="00654B70" w:rsidP="00654B70">
      <w:pPr>
        <w:pStyle w:val="a4"/>
        <w:numPr>
          <w:ilvl w:val="2"/>
          <w:numId w:val="2"/>
        </w:numPr>
        <w:tabs>
          <w:tab w:val="clear" w:pos="720"/>
          <w:tab w:val="clear" w:pos="4677"/>
          <w:tab w:val="clear" w:pos="9355"/>
        </w:tabs>
        <w:ind w:left="0" w:firstLine="567"/>
        <w:jc w:val="both"/>
        <w:rPr>
          <w:sz w:val="22"/>
          <w:szCs w:val="22"/>
        </w:rPr>
      </w:pPr>
      <w:r w:rsidRPr="00654B70">
        <w:rPr>
          <w:sz w:val="22"/>
          <w:szCs w:val="22"/>
        </w:rPr>
        <w:t>В случае подачи заявления в регистрирующий орган о сохранении регистрационных знаков Продавец должен сообщить об этом Покупателю в день подачи заявления</w:t>
      </w:r>
    </w:p>
    <w:p w:rsidR="00986AAB" w:rsidRDefault="00986AAB">
      <w:pPr>
        <w:jc w:val="both"/>
        <w:rPr>
          <w:sz w:val="22"/>
          <w:szCs w:val="22"/>
        </w:rPr>
      </w:pPr>
    </w:p>
    <w:p w:rsidR="00654B70" w:rsidRPr="00654B70" w:rsidRDefault="00654B70" w:rsidP="00654B70">
      <w:pPr>
        <w:pStyle w:val="ConsPlusNormal"/>
        <w:numPr>
          <w:ilvl w:val="0"/>
          <w:numId w:val="2"/>
        </w:numPr>
        <w:jc w:val="center"/>
        <w:rPr>
          <w:rFonts w:ascii="Times New Roman" w:hAnsi="Times New Roman" w:cs="Times New Roman"/>
          <w:b/>
          <w:szCs w:val="22"/>
        </w:rPr>
      </w:pPr>
      <w:r w:rsidRPr="00654B70">
        <w:rPr>
          <w:rFonts w:ascii="Times New Roman" w:hAnsi="Times New Roman" w:cs="Times New Roman"/>
          <w:b/>
          <w:szCs w:val="22"/>
        </w:rPr>
        <w:t>Срок и условия передачи транспортного средства</w:t>
      </w:r>
    </w:p>
    <w:p w:rsidR="00654B70" w:rsidRPr="00654B70" w:rsidRDefault="00654B70" w:rsidP="00654B70">
      <w:pPr>
        <w:pStyle w:val="ConsPlusNormal"/>
        <w:ind w:left="720"/>
        <w:rPr>
          <w:rFonts w:ascii="Times New Roman" w:hAnsi="Times New Roman" w:cs="Times New Roman"/>
          <w:b/>
          <w:szCs w:val="22"/>
        </w:rPr>
      </w:pPr>
    </w:p>
    <w:p w:rsidR="00654B70" w:rsidRPr="00654B70" w:rsidRDefault="00654B70" w:rsidP="00654B70">
      <w:pPr>
        <w:pStyle w:val="a4"/>
        <w:numPr>
          <w:ilvl w:val="1"/>
          <w:numId w:val="2"/>
        </w:numPr>
        <w:jc w:val="both"/>
        <w:rPr>
          <w:sz w:val="22"/>
          <w:szCs w:val="22"/>
        </w:rPr>
      </w:pPr>
      <w:r w:rsidRPr="00654B70">
        <w:rPr>
          <w:sz w:val="22"/>
          <w:szCs w:val="22"/>
        </w:rPr>
        <w:t xml:space="preserve">Продавец передает Покупателю соответствующее условиям Договора транспортное средство со всеми принадлежностями </w:t>
      </w:r>
      <w:r w:rsidRPr="00654B70">
        <w:rPr>
          <w:sz w:val="22"/>
          <w:szCs w:val="22"/>
          <w:lang w:val="ru-RU"/>
        </w:rPr>
        <w:t>в сроки предусмотренные п. 3.1.1 настоящего Договора</w:t>
      </w:r>
      <w:r w:rsidRPr="00654B70">
        <w:rPr>
          <w:sz w:val="22"/>
          <w:szCs w:val="22"/>
        </w:rPr>
        <w:t>.</w:t>
      </w:r>
    </w:p>
    <w:p w:rsidR="00654B70" w:rsidRPr="00654B70" w:rsidRDefault="00654B70" w:rsidP="00654B70">
      <w:pPr>
        <w:pStyle w:val="a4"/>
        <w:numPr>
          <w:ilvl w:val="1"/>
          <w:numId w:val="2"/>
        </w:numPr>
        <w:jc w:val="both"/>
        <w:rPr>
          <w:sz w:val="22"/>
          <w:szCs w:val="22"/>
        </w:rPr>
      </w:pPr>
      <w:r w:rsidRPr="00654B70">
        <w:rPr>
          <w:sz w:val="22"/>
          <w:szCs w:val="22"/>
        </w:rPr>
        <w:t xml:space="preserve">Покупателю передается транспортное средство в месте нахождения Продавца. В подтверждение факта передачи транспортного средства Стороны составляют двусторонний </w:t>
      </w:r>
      <w:r w:rsidRPr="00654B70">
        <w:rPr>
          <w:sz w:val="22"/>
          <w:szCs w:val="22"/>
          <w:lang w:val="ru-RU"/>
        </w:rPr>
        <w:t>передаточный акт</w:t>
      </w:r>
      <w:r w:rsidRPr="00654B70">
        <w:rPr>
          <w:sz w:val="22"/>
          <w:szCs w:val="22"/>
        </w:rPr>
        <w:t xml:space="preserve"> транспортного средства.</w:t>
      </w:r>
    </w:p>
    <w:p w:rsidR="00654B70" w:rsidRPr="00654B70" w:rsidRDefault="00654B70" w:rsidP="00654B70">
      <w:pPr>
        <w:pStyle w:val="a4"/>
        <w:numPr>
          <w:ilvl w:val="1"/>
          <w:numId w:val="2"/>
        </w:numPr>
        <w:jc w:val="both"/>
        <w:rPr>
          <w:sz w:val="22"/>
          <w:szCs w:val="22"/>
        </w:rPr>
      </w:pPr>
      <w:r w:rsidRPr="00654B70">
        <w:rPr>
          <w:sz w:val="22"/>
          <w:szCs w:val="22"/>
        </w:rPr>
        <w:t>Одновременно с передачей транспортного средства Продавец передает Покупателю следующие документы на транспортное средство:</w:t>
      </w:r>
    </w:p>
    <w:p w:rsidR="00654B70" w:rsidRPr="00654B70" w:rsidRDefault="00654B70" w:rsidP="00654B7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54B70">
        <w:rPr>
          <w:rFonts w:ascii="Times New Roman" w:hAnsi="Times New Roman" w:cs="Times New Roman"/>
          <w:szCs w:val="22"/>
        </w:rPr>
        <w:t>- Паспорт транспортного средства (далее - ПТС) серия ____________, выдан _________________________________________________________ «___» ________ _______;</w:t>
      </w:r>
    </w:p>
    <w:p w:rsidR="00654B70" w:rsidRPr="00654B70" w:rsidRDefault="00654B70" w:rsidP="00654B7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54B70">
        <w:rPr>
          <w:rFonts w:ascii="Times New Roman" w:hAnsi="Times New Roman" w:cs="Times New Roman"/>
          <w:szCs w:val="22"/>
        </w:rPr>
        <w:t>4.4. Одновременно с передачей транспортного средства Продавец передает Покупателю следующие инструменты и принадлежности:</w:t>
      </w:r>
    </w:p>
    <w:p w:rsidR="00654B70" w:rsidRPr="00654B70" w:rsidRDefault="00654B70" w:rsidP="00654B7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54B70">
        <w:rPr>
          <w:rFonts w:ascii="Times New Roman" w:hAnsi="Times New Roman" w:cs="Times New Roman"/>
          <w:szCs w:val="22"/>
        </w:rPr>
        <w:t>- оригинальные ключи в количестве __ шт.;</w:t>
      </w:r>
    </w:p>
    <w:p w:rsidR="00EE339C" w:rsidRDefault="00654B70" w:rsidP="00EE339C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654B70">
        <w:rPr>
          <w:rFonts w:ascii="Times New Roman" w:hAnsi="Times New Roman" w:cs="Times New Roman"/>
          <w:szCs w:val="22"/>
        </w:rPr>
        <w:t>4.5. Продавец считается выполнившим свои обязательства по Договору в полном объеме, если транспортное средство передано в установленный срок по передаточному акту транспортного средства с полным комплектом соответствующих принадлежностей и документов.</w:t>
      </w:r>
    </w:p>
    <w:p w:rsidR="00654B70" w:rsidRPr="00654B70" w:rsidRDefault="00EE339C" w:rsidP="00EE339C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4.6. </w:t>
      </w:r>
      <w:r w:rsidR="00654B70" w:rsidRPr="00654B70">
        <w:rPr>
          <w:rFonts w:ascii="Times New Roman" w:hAnsi="Times New Roman" w:cs="Times New Roman"/>
          <w:szCs w:val="22"/>
        </w:rPr>
        <w:t>Право собственности на транспортное средство переходит к Покупателю с момента подписания передаточного акта.</w:t>
      </w:r>
    </w:p>
    <w:p w:rsidR="00654B70" w:rsidRPr="00654B70" w:rsidRDefault="00EE339C" w:rsidP="00654B7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4.7. </w:t>
      </w:r>
      <w:r w:rsidR="00654B70" w:rsidRPr="00654B70">
        <w:rPr>
          <w:rFonts w:ascii="Times New Roman" w:hAnsi="Times New Roman" w:cs="Times New Roman"/>
          <w:szCs w:val="22"/>
        </w:rPr>
        <w:t xml:space="preserve">Риск случайной гибели и случайного повреждения переходит к Покупателю в момент подписания передаточного акта. </w:t>
      </w:r>
    </w:p>
    <w:p w:rsidR="00654B70" w:rsidRPr="00B75ECE" w:rsidRDefault="00654B70" w:rsidP="00654B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00D77" w:rsidRPr="00654B70" w:rsidRDefault="00986AAB" w:rsidP="00654B70">
      <w:pPr>
        <w:pStyle w:val="ac"/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654B70">
        <w:rPr>
          <w:b/>
          <w:sz w:val="22"/>
          <w:szCs w:val="22"/>
        </w:rPr>
        <w:t>Заключительные положения</w:t>
      </w:r>
    </w:p>
    <w:p w:rsidR="00100D77" w:rsidRPr="00100D77" w:rsidRDefault="00100D77" w:rsidP="00654B70">
      <w:pPr>
        <w:numPr>
          <w:ilvl w:val="1"/>
          <w:numId w:val="2"/>
        </w:numPr>
        <w:ind w:left="0" w:firstLine="567"/>
        <w:jc w:val="both"/>
        <w:rPr>
          <w:sz w:val="22"/>
          <w:szCs w:val="22"/>
        </w:rPr>
      </w:pPr>
      <w:r w:rsidRPr="00100D77">
        <w:rPr>
          <w:sz w:val="22"/>
          <w:szCs w:val="22"/>
        </w:rPr>
        <w:t>Покупатель уведомлен о техническом состоянии приобретенного имущества и претензий к Продавцу не имеет.</w:t>
      </w:r>
    </w:p>
    <w:p w:rsidR="00654B70" w:rsidRPr="00654B70" w:rsidRDefault="00654B70" w:rsidP="00EE339C">
      <w:pPr>
        <w:numPr>
          <w:ilvl w:val="1"/>
          <w:numId w:val="2"/>
        </w:numPr>
        <w:ind w:left="0" w:firstLine="567"/>
        <w:jc w:val="both"/>
        <w:rPr>
          <w:sz w:val="22"/>
          <w:szCs w:val="22"/>
        </w:rPr>
      </w:pPr>
      <w:r w:rsidRPr="00654B70">
        <w:rPr>
          <w:sz w:val="22"/>
          <w:szCs w:val="22"/>
        </w:rPr>
        <w:t xml:space="preserve">В случае неоплаты Покупателем Договора в течение 30 дней с момента его заключения, Продавец может в одностороннем порядке расторгнуть Договор. При этом Договор будет считаться расторгнутым с момента </w:t>
      </w:r>
      <w:r w:rsidR="00EE339C">
        <w:rPr>
          <w:sz w:val="22"/>
          <w:szCs w:val="22"/>
        </w:rPr>
        <w:t>направления</w:t>
      </w:r>
      <w:r w:rsidRPr="00654B70">
        <w:rPr>
          <w:sz w:val="22"/>
          <w:szCs w:val="22"/>
        </w:rPr>
        <w:t xml:space="preserve"> Покупател</w:t>
      </w:r>
      <w:r w:rsidR="00EE339C">
        <w:rPr>
          <w:sz w:val="22"/>
          <w:szCs w:val="22"/>
        </w:rPr>
        <w:t>ю</w:t>
      </w:r>
      <w:r w:rsidRPr="00654B70">
        <w:rPr>
          <w:sz w:val="22"/>
          <w:szCs w:val="22"/>
        </w:rPr>
        <w:t xml:space="preserve"> уведомления Продавца о таком расторжении. В случае расторжения Договора по инициативе Продавца по основанию, указанному в настоящем пункте Договора, сумма задатка, внесенного Покупателем, остается у Продавца. </w:t>
      </w:r>
    </w:p>
    <w:p w:rsidR="00654B70" w:rsidRPr="00EE339C" w:rsidRDefault="00654B70" w:rsidP="00EE339C">
      <w:pPr>
        <w:numPr>
          <w:ilvl w:val="1"/>
          <w:numId w:val="2"/>
        </w:numPr>
        <w:ind w:left="0" w:firstLine="567"/>
        <w:jc w:val="both"/>
        <w:rPr>
          <w:sz w:val="22"/>
          <w:szCs w:val="22"/>
        </w:rPr>
      </w:pPr>
      <w:r w:rsidRPr="00654B70">
        <w:rPr>
          <w:sz w:val="22"/>
          <w:szCs w:val="22"/>
        </w:rPr>
        <w:t>Стороны освобождаются от ответственности за полное или частичное неисполнение обязательств по настоящему договору, если это неисполнение явилось следствием обстоятельств непреодолимой силы, которые сторона не могла предотвратить разумными мерами.</w:t>
      </w:r>
    </w:p>
    <w:p w:rsidR="00986AAB" w:rsidRDefault="00986AAB" w:rsidP="00654B70">
      <w:pPr>
        <w:numPr>
          <w:ilvl w:val="1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содержит весь объем соглашений между сторонами в отношении предмета настоящего договора, отменяет и делает недействительными все другие обязательства, которые могли быть приняты и сделаны сторонами, будь то в устной или письменной форме, до заключения настоящего договора.</w:t>
      </w:r>
    </w:p>
    <w:p w:rsidR="00986AAB" w:rsidRDefault="00986AAB" w:rsidP="00654B70">
      <w:pPr>
        <w:numPr>
          <w:ilvl w:val="1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На каждом листе настоящего договора стороны проставили свои подписи. В случае отсутствия на листе настоящего договора подписи одной из сторон, содержащиеся на нем условия договора считаются несогласованными.</w:t>
      </w:r>
    </w:p>
    <w:p w:rsidR="00986AAB" w:rsidRDefault="00986AAB" w:rsidP="00654B70">
      <w:pPr>
        <w:numPr>
          <w:ilvl w:val="1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Все споры и разногласия, возникающие (могущие возникнуть) из настоящего договора или в связи с ним, стороны будут решать посредством проведения переговоров, в случае </w:t>
      </w:r>
      <w:proofErr w:type="spellStart"/>
      <w:r>
        <w:rPr>
          <w:sz w:val="22"/>
          <w:szCs w:val="22"/>
        </w:rPr>
        <w:t>недостижения</w:t>
      </w:r>
      <w:proofErr w:type="spellEnd"/>
      <w:r>
        <w:rPr>
          <w:sz w:val="22"/>
          <w:szCs w:val="22"/>
        </w:rPr>
        <w:t xml:space="preserve"> согласия, стороны передают спор на разрешение в судебном порядке.</w:t>
      </w:r>
    </w:p>
    <w:p w:rsidR="00986AAB" w:rsidRDefault="00986AAB" w:rsidP="00654B70">
      <w:pPr>
        <w:numPr>
          <w:ilvl w:val="1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Любое уведомление либо извещение, передаваемые в связи с настоящим договором, должны быть доставлены лично или отправлены заказным письмом по адресу другой стороны, указанному в настоящем договоре (или по другому такому адресу, о котором другая сторона была извещена) и считается полученным в случае личной доставки – в момент доставки, а в случае отправления по почте – в день отправления.</w:t>
      </w:r>
    </w:p>
    <w:p w:rsidR="00986AAB" w:rsidRDefault="00986AAB" w:rsidP="00654B70">
      <w:pPr>
        <w:numPr>
          <w:ilvl w:val="1"/>
          <w:numId w:val="2"/>
        </w:numPr>
        <w:ind w:left="0" w:firstLine="567"/>
        <w:jc w:val="both"/>
        <w:rPr>
          <w:sz w:val="22"/>
          <w:szCs w:val="22"/>
        </w:rPr>
      </w:pPr>
      <w:r w:rsidRPr="006D26F2">
        <w:rPr>
          <w:sz w:val="22"/>
          <w:szCs w:val="22"/>
        </w:rPr>
        <w:t xml:space="preserve">Настоящий договор составлен и подписан в </w:t>
      </w:r>
      <w:r w:rsidR="006D26F2" w:rsidRPr="006D26F2">
        <w:rPr>
          <w:sz w:val="22"/>
          <w:szCs w:val="22"/>
        </w:rPr>
        <w:t>двух</w:t>
      </w:r>
      <w:r w:rsidRPr="006D26F2">
        <w:rPr>
          <w:sz w:val="22"/>
          <w:szCs w:val="22"/>
        </w:rPr>
        <w:t xml:space="preserve"> экземплярах, из которых один хранится у Продавца, один – у Покупателя</w:t>
      </w:r>
      <w:r w:rsidR="006D26F2" w:rsidRPr="006D26F2">
        <w:rPr>
          <w:sz w:val="22"/>
          <w:szCs w:val="22"/>
        </w:rPr>
        <w:t>.</w:t>
      </w:r>
    </w:p>
    <w:p w:rsidR="00493F43" w:rsidRPr="006D26F2" w:rsidRDefault="00493F43" w:rsidP="00493F43">
      <w:pPr>
        <w:ind w:left="567"/>
        <w:jc w:val="both"/>
        <w:rPr>
          <w:sz w:val="22"/>
          <w:szCs w:val="22"/>
        </w:rPr>
      </w:pPr>
    </w:p>
    <w:p w:rsidR="00986AAB" w:rsidRPr="00493F43" w:rsidRDefault="00986AAB" w:rsidP="00654B70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Реквизиты сторон</w:t>
      </w:r>
    </w:p>
    <w:tbl>
      <w:tblPr>
        <w:tblW w:w="10315" w:type="dxa"/>
        <w:tblLayout w:type="fixed"/>
        <w:tblLook w:val="0000" w:firstRow="0" w:lastRow="0" w:firstColumn="0" w:lastColumn="0" w:noHBand="0" w:noVBand="0"/>
      </w:tblPr>
      <w:tblGrid>
        <w:gridCol w:w="4644"/>
        <w:gridCol w:w="284"/>
        <w:gridCol w:w="5103"/>
        <w:gridCol w:w="284"/>
      </w:tblGrid>
      <w:tr w:rsidR="00986AAB">
        <w:tc>
          <w:tcPr>
            <w:tcW w:w="4928" w:type="dxa"/>
            <w:gridSpan w:val="2"/>
          </w:tcPr>
          <w:p w:rsidR="00986AAB" w:rsidRDefault="00986AA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5387" w:type="dxa"/>
            <w:gridSpan w:val="2"/>
          </w:tcPr>
          <w:p w:rsidR="00986AAB" w:rsidRDefault="00986AA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</w:tc>
      </w:tr>
      <w:tr w:rsidR="00B77703" w:rsidTr="00C17295">
        <w:trPr>
          <w:gridAfter w:val="1"/>
          <w:wAfter w:w="284" w:type="dxa"/>
          <w:trHeight w:val="1635"/>
        </w:trPr>
        <w:tc>
          <w:tcPr>
            <w:tcW w:w="4644" w:type="dxa"/>
          </w:tcPr>
          <w:p w:rsidR="00DB66A6" w:rsidRDefault="005512C6" w:rsidP="00DB66A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</w:t>
            </w:r>
          </w:p>
          <w:p w:rsidR="005512C6" w:rsidRPr="00DB66A6" w:rsidRDefault="005512C6" w:rsidP="00DB66A6">
            <w:pPr>
              <w:rPr>
                <w:b/>
                <w:sz w:val="22"/>
                <w:szCs w:val="22"/>
              </w:rPr>
            </w:pPr>
          </w:p>
          <w:p w:rsidR="00B77703" w:rsidRPr="00100D77" w:rsidRDefault="00DB66A6" w:rsidP="004C347D">
            <w:pPr>
              <w:rPr>
                <w:bCs/>
                <w:iCs/>
                <w:sz w:val="22"/>
                <w:szCs w:val="22"/>
              </w:rPr>
            </w:pPr>
            <w:r w:rsidRPr="00DB66A6">
              <w:rPr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387" w:type="dxa"/>
            <w:gridSpan w:val="2"/>
          </w:tcPr>
          <w:p w:rsidR="00B77703" w:rsidRPr="00B77703" w:rsidRDefault="006E30B7" w:rsidP="00B7770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__________________________________</w:t>
            </w:r>
          </w:p>
          <w:p w:rsidR="00B77703" w:rsidRPr="00B77703" w:rsidRDefault="00B77703" w:rsidP="00B77703">
            <w:pPr>
              <w:rPr>
                <w:b/>
                <w:sz w:val="22"/>
                <w:szCs w:val="22"/>
              </w:rPr>
            </w:pPr>
          </w:p>
          <w:p w:rsidR="00B77703" w:rsidRPr="00B77703" w:rsidRDefault="00B77703" w:rsidP="00B77703">
            <w:pPr>
              <w:rPr>
                <w:sz w:val="22"/>
                <w:szCs w:val="22"/>
              </w:rPr>
            </w:pPr>
          </w:p>
          <w:p w:rsidR="00B77703" w:rsidRPr="00B77703" w:rsidRDefault="00B77703" w:rsidP="00B77703">
            <w:pPr>
              <w:rPr>
                <w:sz w:val="22"/>
                <w:szCs w:val="22"/>
              </w:rPr>
            </w:pPr>
          </w:p>
          <w:p w:rsidR="00B77703" w:rsidRPr="00B77703" w:rsidRDefault="00B77703" w:rsidP="005512C6">
            <w:pPr>
              <w:rPr>
                <w:sz w:val="22"/>
                <w:szCs w:val="22"/>
              </w:rPr>
            </w:pPr>
          </w:p>
        </w:tc>
      </w:tr>
    </w:tbl>
    <w:p w:rsidR="00B4206A" w:rsidRDefault="00B4206A" w:rsidP="005512C6">
      <w:pPr>
        <w:jc w:val="center"/>
        <w:rPr>
          <w:b/>
          <w:sz w:val="22"/>
          <w:szCs w:val="22"/>
        </w:rPr>
      </w:pPr>
      <w:bookmarkStart w:id="0" w:name="_GoBack"/>
      <w:bookmarkEnd w:id="0"/>
    </w:p>
    <w:sectPr w:rsidR="00B4206A" w:rsidSect="0075565A">
      <w:footerReference w:type="default" r:id="rId9"/>
      <w:pgSz w:w="11906" w:h="16838"/>
      <w:pgMar w:top="567" w:right="926" w:bottom="360" w:left="1418" w:header="708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520" w:rsidRDefault="00CE4520">
      <w:r>
        <w:separator/>
      </w:r>
    </w:p>
  </w:endnote>
  <w:endnote w:type="continuationSeparator" w:id="0">
    <w:p w:rsidR="00CE4520" w:rsidRDefault="00CE4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375" w:rsidRDefault="00C64375">
    <w:pPr>
      <w:jc w:val="both"/>
      <w:rPr>
        <w:sz w:val="24"/>
        <w:szCs w:val="24"/>
      </w:rPr>
    </w:pPr>
  </w:p>
  <w:tbl>
    <w:tblPr>
      <w:tblW w:w="10065" w:type="dxa"/>
      <w:tblLayout w:type="fixed"/>
      <w:tblLook w:val="0000" w:firstRow="0" w:lastRow="0" w:firstColumn="0" w:lastColumn="0" w:noHBand="0" w:noVBand="0"/>
    </w:tblPr>
    <w:tblGrid>
      <w:gridCol w:w="4962"/>
      <w:gridCol w:w="5103"/>
    </w:tblGrid>
    <w:tr w:rsidR="00C64375">
      <w:trPr>
        <w:trHeight w:val="422"/>
      </w:trPr>
      <w:tc>
        <w:tcPr>
          <w:tcW w:w="4962" w:type="dxa"/>
        </w:tcPr>
        <w:p w:rsidR="00C64375" w:rsidRPr="00CE4520" w:rsidRDefault="00DB66A6" w:rsidP="005512C6">
          <w:pPr>
            <w:pStyle w:val="a4"/>
            <w:rPr>
              <w:sz w:val="22"/>
              <w:szCs w:val="22"/>
              <w:lang w:val="ru-RU" w:eastAsia="ru-RU"/>
            </w:rPr>
          </w:pPr>
          <w:r>
            <w:rPr>
              <w:sz w:val="22"/>
              <w:szCs w:val="22"/>
              <w:lang w:val="ru-RU" w:eastAsia="ru-RU"/>
            </w:rPr>
            <w:t>Продавец___________</w:t>
          </w:r>
          <w:r w:rsidR="00FF394F" w:rsidRPr="00CE4520">
            <w:rPr>
              <w:sz w:val="22"/>
              <w:szCs w:val="22"/>
              <w:lang w:val="ru-RU" w:eastAsia="ru-RU"/>
            </w:rPr>
            <w:t>/</w:t>
          </w:r>
          <w:r w:rsidR="005512C6">
            <w:rPr>
              <w:sz w:val="22"/>
              <w:szCs w:val="22"/>
              <w:lang w:val="ru-RU" w:eastAsia="ru-RU"/>
            </w:rPr>
            <w:t>_____________</w:t>
          </w:r>
          <w:r w:rsidR="00FF394F" w:rsidRPr="00CE4520">
            <w:rPr>
              <w:sz w:val="22"/>
              <w:szCs w:val="22"/>
              <w:lang w:val="ru-RU" w:eastAsia="ru-RU"/>
            </w:rPr>
            <w:t>/</w:t>
          </w:r>
          <w:r w:rsidR="00C64375" w:rsidRPr="00CE4520">
            <w:rPr>
              <w:sz w:val="22"/>
              <w:szCs w:val="22"/>
              <w:lang w:val="ru-RU" w:eastAsia="ru-RU"/>
            </w:rPr>
            <w:tab/>
          </w:r>
        </w:p>
      </w:tc>
      <w:tc>
        <w:tcPr>
          <w:tcW w:w="5103" w:type="dxa"/>
        </w:tcPr>
        <w:p w:rsidR="00C64375" w:rsidRDefault="00DB66A6" w:rsidP="00DB66A6">
          <w:pPr>
            <w:pStyle w:val="2"/>
            <w:rPr>
              <w:sz w:val="22"/>
              <w:szCs w:val="22"/>
            </w:rPr>
          </w:pPr>
          <w:r>
            <w:rPr>
              <w:sz w:val="22"/>
              <w:szCs w:val="22"/>
            </w:rPr>
            <w:t>Покупатель_____________</w:t>
          </w:r>
          <w:r w:rsidR="00FF394F">
            <w:rPr>
              <w:sz w:val="22"/>
              <w:szCs w:val="22"/>
            </w:rPr>
            <w:t>/_________</w:t>
          </w:r>
          <w:r>
            <w:rPr>
              <w:sz w:val="22"/>
              <w:szCs w:val="22"/>
            </w:rPr>
            <w:t>____</w:t>
          </w:r>
          <w:r w:rsidR="00FF394F">
            <w:rPr>
              <w:sz w:val="22"/>
              <w:szCs w:val="22"/>
            </w:rPr>
            <w:t>___/</w:t>
          </w:r>
        </w:p>
      </w:tc>
    </w:tr>
  </w:tbl>
  <w:p w:rsidR="00C64375" w:rsidRDefault="00C6437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520" w:rsidRDefault="00CE4520">
      <w:r>
        <w:separator/>
      </w:r>
    </w:p>
  </w:footnote>
  <w:footnote w:type="continuationSeparator" w:id="0">
    <w:p w:rsidR="00CE4520" w:rsidRDefault="00CE4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381C"/>
    <w:multiLevelType w:val="hybridMultilevel"/>
    <w:tmpl w:val="30C666CA"/>
    <w:lvl w:ilvl="0" w:tplc="B01A5F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26"/>
        </w:tabs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6"/>
        </w:tabs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6"/>
        </w:tabs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6"/>
        </w:tabs>
        <w:ind w:left="7266" w:hanging="360"/>
      </w:pPr>
      <w:rPr>
        <w:rFonts w:ascii="Wingdings" w:hAnsi="Wingdings" w:hint="default"/>
      </w:rPr>
    </w:lvl>
  </w:abstractNum>
  <w:abstractNum w:abstractNumId="1">
    <w:nsid w:val="08071941"/>
    <w:multiLevelType w:val="hybridMultilevel"/>
    <w:tmpl w:val="0CB0FAF0"/>
    <w:lvl w:ilvl="0" w:tplc="918AEDB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8079E"/>
    <w:multiLevelType w:val="hybridMultilevel"/>
    <w:tmpl w:val="E76E01D2"/>
    <w:lvl w:ilvl="0" w:tplc="B01A5F5A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652"/>
        </w:tabs>
        <w:ind w:left="26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72"/>
        </w:tabs>
        <w:ind w:left="33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92"/>
        </w:tabs>
        <w:ind w:left="40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12"/>
        </w:tabs>
        <w:ind w:left="48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32"/>
        </w:tabs>
        <w:ind w:left="55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52"/>
        </w:tabs>
        <w:ind w:left="62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72"/>
        </w:tabs>
        <w:ind w:left="69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92"/>
        </w:tabs>
        <w:ind w:left="7692" w:hanging="360"/>
      </w:pPr>
      <w:rPr>
        <w:rFonts w:ascii="Wingdings" w:hAnsi="Wingdings" w:hint="default"/>
      </w:rPr>
    </w:lvl>
  </w:abstractNum>
  <w:abstractNum w:abstractNumId="3">
    <w:nsid w:val="1A0C7E9B"/>
    <w:multiLevelType w:val="hybridMultilevel"/>
    <w:tmpl w:val="88302422"/>
    <w:lvl w:ilvl="0" w:tplc="B01A5F5A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D851F5"/>
    <w:multiLevelType w:val="multilevel"/>
    <w:tmpl w:val="BBC61B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3380648A"/>
    <w:multiLevelType w:val="hybridMultilevel"/>
    <w:tmpl w:val="5FD6EF3A"/>
    <w:lvl w:ilvl="0" w:tplc="229C2E66">
      <w:start w:val="1"/>
      <w:numFmt w:val="none"/>
      <w:lvlText w:val="1.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F33E2E"/>
    <w:multiLevelType w:val="multilevel"/>
    <w:tmpl w:val="F9EEC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3FE16B3F"/>
    <w:multiLevelType w:val="hybridMultilevel"/>
    <w:tmpl w:val="4E3CD93E"/>
    <w:lvl w:ilvl="0" w:tplc="543C189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26"/>
        </w:tabs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6"/>
        </w:tabs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6"/>
        </w:tabs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6"/>
        </w:tabs>
        <w:ind w:left="7266" w:hanging="360"/>
      </w:pPr>
      <w:rPr>
        <w:rFonts w:ascii="Wingdings" w:hAnsi="Wingdings" w:hint="default"/>
      </w:rPr>
    </w:lvl>
  </w:abstractNum>
  <w:abstractNum w:abstractNumId="8">
    <w:nsid w:val="40A839E5"/>
    <w:multiLevelType w:val="multilevel"/>
    <w:tmpl w:val="74381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330414E"/>
    <w:multiLevelType w:val="hybridMultilevel"/>
    <w:tmpl w:val="72E064D4"/>
    <w:lvl w:ilvl="0" w:tplc="543C189C">
      <w:start w:val="1"/>
      <w:numFmt w:val="bullet"/>
      <w:lvlText w:val="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C811905"/>
    <w:multiLevelType w:val="multilevel"/>
    <w:tmpl w:val="4A16C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6879246D"/>
    <w:multiLevelType w:val="multilevel"/>
    <w:tmpl w:val="72E064D4"/>
    <w:lvl w:ilvl="0">
      <w:start w:val="1"/>
      <w:numFmt w:val="bullet"/>
      <w:lvlText w:val="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93A3293"/>
    <w:multiLevelType w:val="hybridMultilevel"/>
    <w:tmpl w:val="59AEE55C"/>
    <w:lvl w:ilvl="0" w:tplc="BA28185C">
      <w:start w:val="2"/>
      <w:numFmt w:val="decimal"/>
      <w:lvlText w:val="%1."/>
      <w:lvlJc w:val="left"/>
      <w:pPr>
        <w:tabs>
          <w:tab w:val="num" w:pos="-426"/>
        </w:tabs>
        <w:ind w:left="-42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94"/>
        </w:tabs>
        <w:ind w:left="2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14"/>
        </w:tabs>
        <w:ind w:left="10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734"/>
        </w:tabs>
        <w:ind w:left="17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454"/>
        </w:tabs>
        <w:ind w:left="24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174"/>
        </w:tabs>
        <w:ind w:left="31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894"/>
        </w:tabs>
        <w:ind w:left="38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14"/>
        </w:tabs>
        <w:ind w:left="46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334"/>
        </w:tabs>
        <w:ind w:left="5334" w:hanging="180"/>
      </w:pPr>
    </w:lvl>
  </w:abstractNum>
  <w:abstractNum w:abstractNumId="13">
    <w:nsid w:val="6A562B03"/>
    <w:multiLevelType w:val="multilevel"/>
    <w:tmpl w:val="987EB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14">
    <w:nsid w:val="6F1F45F8"/>
    <w:multiLevelType w:val="multilevel"/>
    <w:tmpl w:val="15DC20B0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FE4420C"/>
    <w:multiLevelType w:val="multilevel"/>
    <w:tmpl w:val="15DC20B0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706C32BE"/>
    <w:multiLevelType w:val="hybridMultilevel"/>
    <w:tmpl w:val="B732A060"/>
    <w:lvl w:ilvl="0" w:tplc="543C189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26"/>
        </w:tabs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6"/>
        </w:tabs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6"/>
        </w:tabs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6"/>
        </w:tabs>
        <w:ind w:left="7266" w:hanging="360"/>
      </w:pPr>
      <w:rPr>
        <w:rFonts w:ascii="Wingdings" w:hAnsi="Wingdings" w:hint="default"/>
      </w:rPr>
    </w:lvl>
  </w:abstractNum>
  <w:abstractNum w:abstractNumId="17">
    <w:nsid w:val="716F7A1B"/>
    <w:multiLevelType w:val="hybridMultilevel"/>
    <w:tmpl w:val="BD866BA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13733C"/>
    <w:multiLevelType w:val="multilevel"/>
    <w:tmpl w:val="D4D23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>
    <w:nsid w:val="7B1764EA"/>
    <w:multiLevelType w:val="multilevel"/>
    <w:tmpl w:val="05780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>
    <w:nsid w:val="7E62548C"/>
    <w:multiLevelType w:val="multilevel"/>
    <w:tmpl w:val="6EC4BBD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5"/>
  </w:num>
  <w:num w:numId="3">
    <w:abstractNumId w:val="20"/>
  </w:num>
  <w:num w:numId="4">
    <w:abstractNumId w:val="8"/>
  </w:num>
  <w:num w:numId="5">
    <w:abstractNumId w:val="5"/>
  </w:num>
  <w:num w:numId="6">
    <w:abstractNumId w:val="4"/>
  </w:num>
  <w:num w:numId="7">
    <w:abstractNumId w:val="9"/>
  </w:num>
  <w:num w:numId="8">
    <w:abstractNumId w:val="0"/>
  </w:num>
  <w:num w:numId="9">
    <w:abstractNumId w:val="16"/>
  </w:num>
  <w:num w:numId="10">
    <w:abstractNumId w:val="7"/>
  </w:num>
  <w:num w:numId="11">
    <w:abstractNumId w:val="11"/>
  </w:num>
  <w:num w:numId="12">
    <w:abstractNumId w:val="3"/>
  </w:num>
  <w:num w:numId="13">
    <w:abstractNumId w:val="12"/>
  </w:num>
  <w:num w:numId="14">
    <w:abstractNumId w:val="10"/>
  </w:num>
  <w:num w:numId="15">
    <w:abstractNumId w:val="6"/>
  </w:num>
  <w:num w:numId="16">
    <w:abstractNumId w:val="19"/>
  </w:num>
  <w:num w:numId="17">
    <w:abstractNumId w:val="2"/>
  </w:num>
  <w:num w:numId="18">
    <w:abstractNumId w:val="14"/>
  </w:num>
  <w:num w:numId="19">
    <w:abstractNumId w:val="17"/>
  </w:num>
  <w:num w:numId="20">
    <w:abstractNumId w:val="1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B0"/>
    <w:rsid w:val="0002282A"/>
    <w:rsid w:val="000544EA"/>
    <w:rsid w:val="000B7EA2"/>
    <w:rsid w:val="00100D77"/>
    <w:rsid w:val="00104578"/>
    <w:rsid w:val="0012317C"/>
    <w:rsid w:val="001776EE"/>
    <w:rsid w:val="00180389"/>
    <w:rsid w:val="0019419D"/>
    <w:rsid w:val="002033B1"/>
    <w:rsid w:val="00215025"/>
    <w:rsid w:val="00221B76"/>
    <w:rsid w:val="002D073E"/>
    <w:rsid w:val="00314A4D"/>
    <w:rsid w:val="00314BB0"/>
    <w:rsid w:val="0031621A"/>
    <w:rsid w:val="00355E37"/>
    <w:rsid w:val="0037512F"/>
    <w:rsid w:val="003B659E"/>
    <w:rsid w:val="00426E32"/>
    <w:rsid w:val="00493F43"/>
    <w:rsid w:val="004A14FB"/>
    <w:rsid w:val="004B155E"/>
    <w:rsid w:val="004B576A"/>
    <w:rsid w:val="004C0CD3"/>
    <w:rsid w:val="004C347D"/>
    <w:rsid w:val="004E7915"/>
    <w:rsid w:val="00551238"/>
    <w:rsid w:val="005512C6"/>
    <w:rsid w:val="00602D49"/>
    <w:rsid w:val="00621F56"/>
    <w:rsid w:val="00633E21"/>
    <w:rsid w:val="00654B70"/>
    <w:rsid w:val="00660999"/>
    <w:rsid w:val="00675528"/>
    <w:rsid w:val="00677D60"/>
    <w:rsid w:val="006D26F2"/>
    <w:rsid w:val="006E30B7"/>
    <w:rsid w:val="0075565A"/>
    <w:rsid w:val="00765DF1"/>
    <w:rsid w:val="0079585C"/>
    <w:rsid w:val="007E2054"/>
    <w:rsid w:val="008117B4"/>
    <w:rsid w:val="00886C0F"/>
    <w:rsid w:val="00896E76"/>
    <w:rsid w:val="008A603F"/>
    <w:rsid w:val="00902AE2"/>
    <w:rsid w:val="0094431B"/>
    <w:rsid w:val="009624F4"/>
    <w:rsid w:val="00986AAB"/>
    <w:rsid w:val="00995A9A"/>
    <w:rsid w:val="009C7F35"/>
    <w:rsid w:val="009D5CAB"/>
    <w:rsid w:val="00A13F67"/>
    <w:rsid w:val="00A36DE7"/>
    <w:rsid w:val="00B13A9E"/>
    <w:rsid w:val="00B14164"/>
    <w:rsid w:val="00B4206A"/>
    <w:rsid w:val="00B77703"/>
    <w:rsid w:val="00BB4D6A"/>
    <w:rsid w:val="00BE068F"/>
    <w:rsid w:val="00BE24E8"/>
    <w:rsid w:val="00BE5252"/>
    <w:rsid w:val="00BF565C"/>
    <w:rsid w:val="00C17295"/>
    <w:rsid w:val="00C35A01"/>
    <w:rsid w:val="00C50F62"/>
    <w:rsid w:val="00C64375"/>
    <w:rsid w:val="00CA5623"/>
    <w:rsid w:val="00CC2436"/>
    <w:rsid w:val="00CE4520"/>
    <w:rsid w:val="00DB66A6"/>
    <w:rsid w:val="00DC2529"/>
    <w:rsid w:val="00DF6775"/>
    <w:rsid w:val="00E2687D"/>
    <w:rsid w:val="00E42C57"/>
    <w:rsid w:val="00E45E03"/>
    <w:rsid w:val="00EE339C"/>
    <w:rsid w:val="00F40EC4"/>
    <w:rsid w:val="00F43563"/>
    <w:rsid w:val="00F74752"/>
    <w:rsid w:val="00FF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paragraph" w:styleId="a4">
    <w:name w:val="footer"/>
    <w:basedOn w:val="a"/>
    <w:link w:val="a5"/>
    <w:pPr>
      <w:tabs>
        <w:tab w:val="center" w:pos="4677"/>
        <w:tab w:val="right" w:pos="9355"/>
      </w:tabs>
    </w:pPr>
    <w:rPr>
      <w:sz w:val="24"/>
      <w:lang w:val="x-none" w:eastAsia="x-none"/>
    </w:rPr>
  </w:style>
  <w:style w:type="paragraph" w:styleId="3">
    <w:name w:val="Body Text 3"/>
    <w:basedOn w:val="a"/>
    <w:pPr>
      <w:jc w:val="both"/>
    </w:pPr>
    <w:rPr>
      <w:rFonts w:ascii="Arial" w:hAnsi="Arial"/>
      <w:color w:val="000000"/>
    </w:rPr>
  </w:style>
  <w:style w:type="paragraph" w:styleId="a6">
    <w:name w:val="Title"/>
    <w:basedOn w:val="a"/>
    <w:qFormat/>
    <w:pPr>
      <w:jc w:val="center"/>
    </w:pPr>
    <w:rPr>
      <w:b/>
      <w:sz w:val="22"/>
    </w:rPr>
  </w:style>
  <w:style w:type="paragraph" w:styleId="a7">
    <w:name w:val="Body Text Indent"/>
    <w:basedOn w:val="a"/>
    <w:pPr>
      <w:ind w:left="426"/>
      <w:jc w:val="both"/>
    </w:pPr>
    <w:rPr>
      <w:sz w:val="22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character" w:customStyle="1" w:styleId="paragraph">
    <w:name w:val="paragraph"/>
    <w:basedOn w:val="a0"/>
    <w:rsid w:val="00CA5623"/>
  </w:style>
  <w:style w:type="paragraph" w:styleId="a9">
    <w:name w:val="Plain Text"/>
    <w:basedOn w:val="a"/>
    <w:rsid w:val="00CA5623"/>
    <w:rPr>
      <w:rFonts w:ascii="Courier New" w:hAnsi="Courier New"/>
    </w:rPr>
  </w:style>
  <w:style w:type="paragraph" w:customStyle="1" w:styleId="ConsNonformat">
    <w:name w:val="ConsNonformat"/>
    <w:rsid w:val="00B7770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Знак"/>
    <w:basedOn w:val="a"/>
    <w:rsid w:val="006E30B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b">
    <w:name w:val="Balloon Text"/>
    <w:basedOn w:val="a"/>
    <w:semiHidden/>
    <w:rsid w:val="00633E2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93F4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s1">
    <w:name w:val="s1"/>
    <w:rsid w:val="00902AE2"/>
  </w:style>
  <w:style w:type="character" w:customStyle="1" w:styleId="apple-converted-space">
    <w:name w:val="apple-converted-space"/>
    <w:rsid w:val="00902AE2"/>
  </w:style>
  <w:style w:type="character" w:customStyle="1" w:styleId="a5">
    <w:name w:val="Нижний колонтитул Знак"/>
    <w:link w:val="a4"/>
    <w:rsid w:val="009D5CAB"/>
    <w:rPr>
      <w:sz w:val="24"/>
    </w:rPr>
  </w:style>
  <w:style w:type="paragraph" w:customStyle="1" w:styleId="ConsPlusNormal">
    <w:name w:val="ConsPlusNormal"/>
    <w:rsid w:val="00DB66A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c">
    <w:name w:val="List Paragraph"/>
    <w:basedOn w:val="a"/>
    <w:uiPriority w:val="34"/>
    <w:qFormat/>
    <w:rsid w:val="00654B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paragraph" w:styleId="a4">
    <w:name w:val="footer"/>
    <w:basedOn w:val="a"/>
    <w:link w:val="a5"/>
    <w:pPr>
      <w:tabs>
        <w:tab w:val="center" w:pos="4677"/>
        <w:tab w:val="right" w:pos="9355"/>
      </w:tabs>
    </w:pPr>
    <w:rPr>
      <w:sz w:val="24"/>
      <w:lang w:val="x-none" w:eastAsia="x-none"/>
    </w:rPr>
  </w:style>
  <w:style w:type="paragraph" w:styleId="3">
    <w:name w:val="Body Text 3"/>
    <w:basedOn w:val="a"/>
    <w:pPr>
      <w:jc w:val="both"/>
    </w:pPr>
    <w:rPr>
      <w:rFonts w:ascii="Arial" w:hAnsi="Arial"/>
      <w:color w:val="000000"/>
    </w:rPr>
  </w:style>
  <w:style w:type="paragraph" w:styleId="a6">
    <w:name w:val="Title"/>
    <w:basedOn w:val="a"/>
    <w:qFormat/>
    <w:pPr>
      <w:jc w:val="center"/>
    </w:pPr>
    <w:rPr>
      <w:b/>
      <w:sz w:val="22"/>
    </w:rPr>
  </w:style>
  <w:style w:type="paragraph" w:styleId="a7">
    <w:name w:val="Body Text Indent"/>
    <w:basedOn w:val="a"/>
    <w:pPr>
      <w:ind w:left="426"/>
      <w:jc w:val="both"/>
    </w:pPr>
    <w:rPr>
      <w:sz w:val="22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character" w:customStyle="1" w:styleId="paragraph">
    <w:name w:val="paragraph"/>
    <w:basedOn w:val="a0"/>
    <w:rsid w:val="00CA5623"/>
  </w:style>
  <w:style w:type="paragraph" w:styleId="a9">
    <w:name w:val="Plain Text"/>
    <w:basedOn w:val="a"/>
    <w:rsid w:val="00CA5623"/>
    <w:rPr>
      <w:rFonts w:ascii="Courier New" w:hAnsi="Courier New"/>
    </w:rPr>
  </w:style>
  <w:style w:type="paragraph" w:customStyle="1" w:styleId="ConsNonformat">
    <w:name w:val="ConsNonformat"/>
    <w:rsid w:val="00B7770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Знак"/>
    <w:basedOn w:val="a"/>
    <w:rsid w:val="006E30B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b">
    <w:name w:val="Balloon Text"/>
    <w:basedOn w:val="a"/>
    <w:semiHidden/>
    <w:rsid w:val="00633E2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93F4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s1">
    <w:name w:val="s1"/>
    <w:rsid w:val="00902AE2"/>
  </w:style>
  <w:style w:type="character" w:customStyle="1" w:styleId="apple-converted-space">
    <w:name w:val="apple-converted-space"/>
    <w:rsid w:val="00902AE2"/>
  </w:style>
  <w:style w:type="character" w:customStyle="1" w:styleId="a5">
    <w:name w:val="Нижний колонтитул Знак"/>
    <w:link w:val="a4"/>
    <w:rsid w:val="009D5CAB"/>
    <w:rPr>
      <w:sz w:val="24"/>
    </w:rPr>
  </w:style>
  <w:style w:type="paragraph" w:customStyle="1" w:styleId="ConsPlusNormal">
    <w:name w:val="ConsPlusNormal"/>
    <w:rsid w:val="00DB66A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c">
    <w:name w:val="List Paragraph"/>
    <w:basedOn w:val="a"/>
    <w:uiPriority w:val="34"/>
    <w:qFormat/>
    <w:rsid w:val="00654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676625A18D18143F0B573C132CA01E62A98E02A766C06CB8C2E659A63248CF49EC5919EE863608c8V7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966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404</Company>
  <LinksUpToDate>false</LinksUpToDate>
  <CharactersWithSpaces>8048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User 7 Morey</dc:creator>
  <cp:keywords/>
  <cp:lastModifiedBy>User7</cp:lastModifiedBy>
  <cp:revision>5</cp:revision>
  <cp:lastPrinted>2011-08-01T16:48:00Z</cp:lastPrinted>
  <dcterms:created xsi:type="dcterms:W3CDTF">2018-03-22T10:45:00Z</dcterms:created>
  <dcterms:modified xsi:type="dcterms:W3CDTF">2018-05-18T09:46:00Z</dcterms:modified>
</cp:coreProperties>
</file>